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917" w:rsidRPr="00C14696" w:rsidRDefault="00BE0898" w:rsidP="00926917">
      <w:pPr>
        <w:rPr>
          <w:b/>
          <w:sz w:val="36"/>
          <w:szCs w:val="36"/>
        </w:rPr>
      </w:pPr>
      <w:r>
        <w:rPr>
          <w:b/>
          <w:sz w:val="36"/>
          <w:szCs w:val="36"/>
        </w:rPr>
        <w:t>IP-WC-2012</w:t>
      </w:r>
      <w:r w:rsidR="000D766C">
        <w:rPr>
          <w:b/>
          <w:sz w:val="36"/>
          <w:szCs w:val="36"/>
        </w:rPr>
        <w:t>-</w:t>
      </w:r>
      <w:r>
        <w:rPr>
          <w:b/>
          <w:sz w:val="36"/>
          <w:szCs w:val="36"/>
        </w:rPr>
        <w:t>##</w:t>
      </w:r>
      <w:r w:rsidR="000D766C">
        <w:rPr>
          <w:b/>
          <w:sz w:val="36"/>
          <w:szCs w:val="36"/>
        </w:rPr>
        <w:t>-</w:t>
      </w:r>
      <w:r>
        <w:rPr>
          <w:b/>
          <w:sz w:val="36"/>
          <w:szCs w:val="36"/>
        </w:rPr>
        <w:t>#####</w:t>
      </w:r>
      <w:r w:rsidR="000D766C">
        <w:rPr>
          <w:b/>
          <w:sz w:val="36"/>
          <w:szCs w:val="36"/>
        </w:rPr>
        <w:t xml:space="preserve"> </w:t>
      </w:r>
      <w:r w:rsidR="00D0174C" w:rsidRPr="00C14696">
        <w:rPr>
          <w:b/>
          <w:sz w:val="36"/>
          <w:szCs w:val="36"/>
        </w:rPr>
        <w:t>McDill Pond</w:t>
      </w:r>
      <w:r w:rsidR="000D766C">
        <w:rPr>
          <w:b/>
          <w:sz w:val="36"/>
          <w:szCs w:val="36"/>
        </w:rPr>
        <w:t xml:space="preserve"> </w:t>
      </w:r>
      <w:r>
        <w:rPr>
          <w:b/>
          <w:sz w:val="36"/>
          <w:szCs w:val="36"/>
        </w:rPr>
        <w:t xml:space="preserve">Island </w:t>
      </w:r>
      <w:r w:rsidR="000D766C">
        <w:rPr>
          <w:b/>
          <w:sz w:val="36"/>
          <w:szCs w:val="36"/>
        </w:rPr>
        <w:t>Channels</w:t>
      </w:r>
      <w:r w:rsidR="00D0174C" w:rsidRPr="00C14696">
        <w:rPr>
          <w:b/>
          <w:sz w:val="36"/>
          <w:szCs w:val="36"/>
        </w:rPr>
        <w:t xml:space="preserve"> Dredging </w:t>
      </w:r>
    </w:p>
    <w:p w:rsidR="00D0174C" w:rsidRPr="00C14696" w:rsidRDefault="00D0174C">
      <w:pPr>
        <w:rPr>
          <w:b/>
          <w:sz w:val="36"/>
          <w:szCs w:val="36"/>
        </w:rPr>
      </w:pPr>
      <w:r w:rsidRPr="00C14696">
        <w:rPr>
          <w:b/>
          <w:sz w:val="36"/>
          <w:szCs w:val="36"/>
        </w:rPr>
        <w:t>McDill Inland Lake Protection and Rehabilitation District</w:t>
      </w:r>
    </w:p>
    <w:p w:rsidR="001E2455" w:rsidRPr="00C14696" w:rsidRDefault="001E2455"/>
    <w:p w:rsidR="001E2455" w:rsidRPr="00C14696" w:rsidRDefault="001E2455">
      <w:pPr>
        <w:rPr>
          <w:b/>
        </w:rPr>
      </w:pPr>
      <w:r w:rsidRPr="00C14696">
        <w:rPr>
          <w:b/>
        </w:rPr>
        <w:t xml:space="preserve">Current issue:  </w:t>
      </w:r>
    </w:p>
    <w:p w:rsidR="001E2455" w:rsidRPr="00C14696" w:rsidRDefault="000D766C">
      <w:r>
        <w:t xml:space="preserve">In </w:t>
      </w:r>
      <w:proofErr w:type="gramStart"/>
      <w:r>
        <w:t>Winter</w:t>
      </w:r>
      <w:proofErr w:type="gramEnd"/>
      <w:r>
        <w:t xml:space="preserve"> 2012 the South Channel of McDill Pond was dredged to remove sediment material that caused the water to go uphill to exit the channel.  Since the dredging was completed, several homeowners on the channel have brought </w:t>
      </w:r>
      <w:r w:rsidR="0090781A">
        <w:t>to attention</w:t>
      </w:r>
      <w:r>
        <w:t xml:space="preserve"> other areas they would like dredged to improve navigation.  Currently there</w:t>
      </w:r>
      <w:r w:rsidR="00747E66">
        <w:t xml:space="preserve"> are several areas in the channel</w:t>
      </w:r>
      <w:r w:rsidR="00BE0898">
        <w:t xml:space="preserve"> around the islands</w:t>
      </w:r>
      <w:r w:rsidR="00747E66">
        <w:t xml:space="preserve"> where sediment has accumulated, causing navigation issues where boaters must pull their motors up, or are unable to navigate through with a gas propelled engine.  The areas have also experienced a closing of the springs, causing poor water quality.  </w:t>
      </w:r>
      <w:r>
        <w:t xml:space="preserve"> </w:t>
      </w:r>
      <w:r w:rsidR="006C459B" w:rsidRPr="00C14696">
        <w:t>The last major dredge of the channel was completed in the</w:t>
      </w:r>
      <w:r w:rsidR="006B2BAD" w:rsidRPr="00C14696">
        <w:t xml:space="preserve"> early</w:t>
      </w:r>
      <w:r w:rsidR="006C459B" w:rsidRPr="00C14696">
        <w:t xml:space="preserve"> 1960’s, and over the years</w:t>
      </w:r>
      <w:r w:rsidR="00747E66">
        <w:t xml:space="preserve"> sediment has accumulated at several different locations</w:t>
      </w:r>
      <w:r w:rsidR="006C459B" w:rsidRPr="00C14696">
        <w:t xml:space="preserve">.  </w:t>
      </w:r>
      <w:r w:rsidR="00BE0898">
        <w:t xml:space="preserve">  During survey work of the area around the islands improper disposal of construction materials was also found, which would be removed with a dredge.  </w:t>
      </w:r>
      <w:proofErr w:type="gramStart"/>
      <w:r w:rsidR="00747E66">
        <w:t xml:space="preserve">Dredging </w:t>
      </w:r>
      <w:r w:rsidR="00202FD4" w:rsidRPr="00C14696">
        <w:t xml:space="preserve"> would</w:t>
      </w:r>
      <w:proofErr w:type="gramEnd"/>
      <w:r w:rsidR="00202FD4" w:rsidRPr="00C14696">
        <w:t xml:space="preserve"> improve the water quality</w:t>
      </w:r>
      <w:r w:rsidR="00747E66">
        <w:t xml:space="preserve"> and open up navigations</w:t>
      </w:r>
      <w:r w:rsidR="00202FD4" w:rsidRPr="00C14696">
        <w:t xml:space="preserve"> for </w:t>
      </w:r>
      <w:r w:rsidR="00C84470" w:rsidRPr="00C14696">
        <w:t>about</w:t>
      </w:r>
      <w:r w:rsidR="00202FD4" w:rsidRPr="00C14696">
        <w:t xml:space="preserve"> </w:t>
      </w:r>
      <w:r w:rsidR="00747E66">
        <w:t>7</w:t>
      </w:r>
      <w:r w:rsidR="00202FD4" w:rsidRPr="00C14696">
        <w:t>0 residen</w:t>
      </w:r>
      <w:r w:rsidR="00497538" w:rsidRPr="00C14696">
        <w:t>ces</w:t>
      </w:r>
      <w:r w:rsidR="00747E66">
        <w:t xml:space="preserve"> and the general public</w:t>
      </w:r>
      <w:r w:rsidR="00202FD4" w:rsidRPr="00C14696">
        <w:t xml:space="preserve"> on the </w:t>
      </w:r>
      <w:r w:rsidR="00BE0898">
        <w:t xml:space="preserve">island </w:t>
      </w:r>
      <w:r w:rsidR="00202FD4" w:rsidRPr="00C14696">
        <w:t xml:space="preserve">channel of McDill Pond.  </w:t>
      </w:r>
    </w:p>
    <w:p w:rsidR="00207F08" w:rsidRPr="00C14696" w:rsidRDefault="00207F08"/>
    <w:p w:rsidR="00207F08" w:rsidRPr="00C14696" w:rsidRDefault="00747E66">
      <w:r>
        <w:t>The</w:t>
      </w:r>
      <w:r w:rsidR="00BF0DE8" w:rsidRPr="00C14696">
        <w:t xml:space="preserve"> next set of </w:t>
      </w:r>
      <w:proofErr w:type="gramStart"/>
      <w:r w:rsidR="00BF0DE8" w:rsidRPr="00C14696">
        <w:t xml:space="preserve">photos </w:t>
      </w:r>
      <w:r>
        <w:t xml:space="preserve"> are</w:t>
      </w:r>
      <w:proofErr w:type="gramEnd"/>
      <w:r>
        <w:t xml:space="preserve"> of the various different dredge locations that are being requested to be amended in the permit.  </w:t>
      </w:r>
    </w:p>
    <w:tbl>
      <w:tblPr>
        <w:tblStyle w:val="TableGrid"/>
        <w:tblW w:w="0" w:type="auto"/>
        <w:tblLook w:val="04A0"/>
      </w:tblPr>
      <w:tblGrid>
        <w:gridCol w:w="5508"/>
        <w:gridCol w:w="5508"/>
      </w:tblGrid>
      <w:tr w:rsidR="006B2BAD" w:rsidRPr="00C14696" w:rsidTr="006B2BAD">
        <w:tc>
          <w:tcPr>
            <w:tcW w:w="5508" w:type="dxa"/>
          </w:tcPr>
          <w:p w:rsidR="006B2BAD" w:rsidRDefault="00747E66">
            <w:r>
              <w:rPr>
                <w:noProof/>
              </w:rPr>
              <w:drawing>
                <wp:inline distT="0" distB="0" distL="0" distR="0">
                  <wp:extent cx="2851150" cy="2138363"/>
                  <wp:effectExtent l="19050" t="0" r="6350" b="0"/>
                  <wp:docPr id="4" name="Picture 3" descr="HPIM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41.JPG"/>
                          <pic:cNvPicPr/>
                        </pic:nvPicPr>
                        <pic:blipFill>
                          <a:blip r:embed="rId5" cstate="print"/>
                          <a:stretch>
                            <a:fillRect/>
                          </a:stretch>
                        </pic:blipFill>
                        <pic:spPr>
                          <a:xfrm>
                            <a:off x="0" y="0"/>
                            <a:ext cx="2851150" cy="2138363"/>
                          </a:xfrm>
                          <a:prstGeom prst="rect">
                            <a:avLst/>
                          </a:prstGeom>
                        </pic:spPr>
                      </pic:pic>
                    </a:graphicData>
                  </a:graphic>
                </wp:inline>
              </w:drawing>
            </w:r>
          </w:p>
          <w:p w:rsidR="00747E66" w:rsidRPr="00C14696" w:rsidRDefault="00747E66">
            <w:r>
              <w:t xml:space="preserve">Area 1, around the islands.  Notice the water has stopped flowing around the islands, and it has </w:t>
            </w:r>
            <w:proofErr w:type="spellStart"/>
            <w:r>
              <w:t>shallowed</w:t>
            </w:r>
            <w:proofErr w:type="spellEnd"/>
            <w:r>
              <w:t xml:space="preserve"> to the point that boats have difficulty navigating through</w:t>
            </w:r>
          </w:p>
        </w:tc>
        <w:tc>
          <w:tcPr>
            <w:tcW w:w="5508" w:type="dxa"/>
          </w:tcPr>
          <w:p w:rsidR="006B2BAD" w:rsidRDefault="00F25DE1">
            <w:r>
              <w:rPr>
                <w:noProof/>
              </w:rPr>
              <w:drawing>
                <wp:inline distT="0" distB="0" distL="0" distR="0">
                  <wp:extent cx="2832100" cy="2124075"/>
                  <wp:effectExtent l="19050" t="0" r="6350" b="0"/>
                  <wp:docPr id="5" name="Picture 4" descr="HPIM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4042.JPG"/>
                          <pic:cNvPicPr/>
                        </pic:nvPicPr>
                        <pic:blipFill>
                          <a:blip r:embed="rId6" cstate="print"/>
                          <a:stretch>
                            <a:fillRect/>
                          </a:stretch>
                        </pic:blipFill>
                        <pic:spPr>
                          <a:xfrm>
                            <a:off x="0" y="0"/>
                            <a:ext cx="2832100" cy="2124075"/>
                          </a:xfrm>
                          <a:prstGeom prst="rect">
                            <a:avLst/>
                          </a:prstGeom>
                        </pic:spPr>
                      </pic:pic>
                    </a:graphicData>
                  </a:graphic>
                </wp:inline>
              </w:drawing>
            </w:r>
          </w:p>
          <w:p w:rsidR="004149CF" w:rsidRPr="00C14696" w:rsidRDefault="004149CF" w:rsidP="0090781A">
            <w:r>
              <w:t xml:space="preserve">Area 1 – other opening of the island, again too </w:t>
            </w:r>
            <w:r w:rsidR="0090781A">
              <w:t>shallow and narrowed</w:t>
            </w:r>
            <w:r>
              <w:t xml:space="preserve"> for boat navigation</w:t>
            </w:r>
            <w:r w:rsidR="0090781A">
              <w:t xml:space="preserve"> due to sediment buildup</w:t>
            </w:r>
          </w:p>
        </w:tc>
      </w:tr>
      <w:tr w:rsidR="006B2BAD" w:rsidRPr="00C14696" w:rsidTr="006B2BAD">
        <w:tc>
          <w:tcPr>
            <w:tcW w:w="5508" w:type="dxa"/>
          </w:tcPr>
          <w:p w:rsidR="006B2BAD" w:rsidRDefault="006B2BAD"/>
          <w:p w:rsidR="007C61C0" w:rsidRPr="00C14696" w:rsidRDefault="007C61C0" w:rsidP="00BE0898">
            <w:r>
              <w:t xml:space="preserve">Area 2 – </w:t>
            </w:r>
          </w:p>
        </w:tc>
        <w:tc>
          <w:tcPr>
            <w:tcW w:w="5508" w:type="dxa"/>
          </w:tcPr>
          <w:p w:rsidR="006B2BAD" w:rsidRDefault="006B2BAD"/>
          <w:p w:rsidR="00513DA2" w:rsidRPr="00C14696" w:rsidRDefault="00513DA2" w:rsidP="00BE0898">
            <w:r>
              <w:t xml:space="preserve">Area 2 </w:t>
            </w:r>
          </w:p>
        </w:tc>
      </w:tr>
      <w:tr w:rsidR="00513DA2" w:rsidRPr="00C14696" w:rsidTr="006B2BAD">
        <w:tc>
          <w:tcPr>
            <w:tcW w:w="5508" w:type="dxa"/>
          </w:tcPr>
          <w:p w:rsidR="00513DA2" w:rsidRDefault="00513DA2">
            <w:pPr>
              <w:rPr>
                <w:noProof/>
              </w:rPr>
            </w:pPr>
          </w:p>
          <w:p w:rsidR="00801775" w:rsidRDefault="00801775" w:rsidP="00BE0898">
            <w:pPr>
              <w:rPr>
                <w:noProof/>
              </w:rPr>
            </w:pPr>
            <w:r>
              <w:rPr>
                <w:noProof/>
              </w:rPr>
              <w:t>Area 3 –.</w:t>
            </w:r>
          </w:p>
        </w:tc>
        <w:tc>
          <w:tcPr>
            <w:tcW w:w="5508" w:type="dxa"/>
          </w:tcPr>
          <w:p w:rsidR="00513DA2" w:rsidRDefault="00513DA2">
            <w:pPr>
              <w:rPr>
                <w:noProof/>
              </w:rPr>
            </w:pPr>
          </w:p>
          <w:p w:rsidR="00D7785D" w:rsidRDefault="00D7785D">
            <w:pPr>
              <w:rPr>
                <w:noProof/>
              </w:rPr>
            </w:pPr>
            <w:r>
              <w:rPr>
                <w:noProof/>
              </w:rPr>
              <w:t xml:space="preserve">Area 4 – </w:t>
            </w:r>
            <w:r w:rsidR="00B25E30">
              <w:rPr>
                <w:noProof/>
              </w:rPr>
              <w:t>Area in front of Rasmussen</w:t>
            </w:r>
            <w:r w:rsidR="000F622F">
              <w:rPr>
                <w:noProof/>
              </w:rPr>
              <w:t xml:space="preserve"> residence, again an uphill area that needs to be leveled off so boats don’t hit their props on the bottom</w:t>
            </w:r>
          </w:p>
        </w:tc>
      </w:tr>
      <w:tr w:rsidR="000F622F" w:rsidRPr="00C14696" w:rsidTr="006B2BAD">
        <w:tc>
          <w:tcPr>
            <w:tcW w:w="5508" w:type="dxa"/>
          </w:tcPr>
          <w:p w:rsidR="00453D60" w:rsidRDefault="00453D60">
            <w:pPr>
              <w:rPr>
                <w:noProof/>
              </w:rPr>
            </w:pPr>
          </w:p>
          <w:p w:rsidR="000F622F" w:rsidRDefault="00002964">
            <w:pPr>
              <w:rPr>
                <w:noProof/>
              </w:rPr>
            </w:pPr>
            <w:r>
              <w:rPr>
                <w:noProof/>
              </w:rPr>
              <w:t>Area 5</w:t>
            </w:r>
            <w:r w:rsidR="00453D60">
              <w:rPr>
                <w:noProof/>
              </w:rPr>
              <w:t xml:space="preserve"> – North Channel right before the culvert, the area is filling in with sediment, and boats are not able to make a proper turnaround without having to raise motors</w:t>
            </w:r>
          </w:p>
        </w:tc>
        <w:tc>
          <w:tcPr>
            <w:tcW w:w="5508" w:type="dxa"/>
          </w:tcPr>
          <w:p w:rsidR="000F622F" w:rsidRDefault="000F622F">
            <w:pPr>
              <w:rPr>
                <w:noProof/>
              </w:rPr>
            </w:pPr>
          </w:p>
        </w:tc>
      </w:tr>
    </w:tbl>
    <w:p w:rsidR="006B2BAD" w:rsidRPr="00C14696" w:rsidRDefault="006B2BAD"/>
    <w:p w:rsidR="00E06035" w:rsidRPr="00C14696" w:rsidRDefault="00E06035"/>
    <w:p w:rsidR="00970E89" w:rsidRPr="00C14696" w:rsidRDefault="002B2B79">
      <w:r w:rsidRPr="00C14696">
        <w:rPr>
          <w:b/>
        </w:rPr>
        <w:t xml:space="preserve">Proposed Materials:  </w:t>
      </w:r>
      <w:r w:rsidR="0079746F">
        <w:t xml:space="preserve">   </w:t>
      </w:r>
      <w:r w:rsidRPr="00C14696">
        <w:t xml:space="preserve"> </w:t>
      </w:r>
      <w:r w:rsidR="00E47ED3">
        <w:t xml:space="preserve">A site survey was done by lake district members to find areas around the island that are currently not 3’ deep when water is back at normal levels.  To be on the safe side the group used the high water mark </w:t>
      </w:r>
      <w:proofErr w:type="spellStart"/>
      <w:r w:rsidR="00E47ED3">
        <w:t>vs</w:t>
      </w:r>
      <w:proofErr w:type="spellEnd"/>
      <w:r w:rsidR="00E47ED3">
        <w:t xml:space="preserve"> ordinary water mark to make sure they were marking the true shallow areas.  Stakes with flags were placed in the channel to indicate height and flagged where they were too shallow.  </w:t>
      </w:r>
      <w:proofErr w:type="spellStart"/>
      <w:r w:rsidR="00693A8E">
        <w:t>Construcks</w:t>
      </w:r>
      <w:proofErr w:type="spellEnd"/>
      <w:r w:rsidR="00693A8E">
        <w:t xml:space="preserve"> Trucking and Excavating has been selected as the contractor</w:t>
      </w:r>
      <w:r w:rsidR="00E47ED3">
        <w:t xml:space="preserve">, and will excavate the areas flagged as too shallow. </w:t>
      </w:r>
      <w:r w:rsidR="00693A8E">
        <w:t xml:space="preserve">   </w:t>
      </w:r>
      <w:proofErr w:type="spellStart"/>
      <w:r w:rsidR="00DA5A02">
        <w:t>Construcks</w:t>
      </w:r>
      <w:proofErr w:type="spellEnd"/>
      <w:r w:rsidR="00693A8E">
        <w:t xml:space="preserve"> would use</w:t>
      </w:r>
      <w:r w:rsidR="00DA5A02">
        <w:t xml:space="preserve"> a </w:t>
      </w:r>
      <w:r w:rsidR="00693A8E">
        <w:t>backhoe</w:t>
      </w:r>
      <w:r w:rsidRPr="00C14696">
        <w:t xml:space="preserve"> </w:t>
      </w:r>
      <w:r w:rsidR="00B25E30">
        <w:t>and</w:t>
      </w:r>
      <w:r w:rsidRPr="00C14696">
        <w:t xml:space="preserve"> </w:t>
      </w:r>
      <w:proofErr w:type="spellStart"/>
      <w:r w:rsidRPr="00C14696">
        <w:t>catapillar</w:t>
      </w:r>
      <w:proofErr w:type="spellEnd"/>
      <w:r w:rsidR="00B25E30">
        <w:t xml:space="preserve"> </w:t>
      </w:r>
      <w:r w:rsidRPr="00C14696">
        <w:t xml:space="preserve">to scoop and remove excess lake bed material, which is </w:t>
      </w:r>
      <w:r w:rsidR="0079746F">
        <w:t>a combination of</w:t>
      </w:r>
      <w:r w:rsidRPr="00C14696">
        <w:t xml:space="preserve"> black mu</w:t>
      </w:r>
      <w:r w:rsidR="00B6553F" w:rsidRPr="00C14696">
        <w:t>ck</w:t>
      </w:r>
      <w:r w:rsidRPr="00C14696">
        <w:t xml:space="preserve"> buildup from decaying plant material</w:t>
      </w:r>
      <w:r w:rsidR="0079746F">
        <w:t xml:space="preserve"> and sand</w:t>
      </w:r>
      <w:r w:rsidRPr="00C14696">
        <w:t xml:space="preserve">.  </w:t>
      </w:r>
      <w:r w:rsidR="00C040BA" w:rsidRPr="00C14696">
        <w:t xml:space="preserve">The work </w:t>
      </w:r>
      <w:r w:rsidR="00E701B1" w:rsidRPr="00C14696">
        <w:t xml:space="preserve">we </w:t>
      </w:r>
      <w:r w:rsidR="00C040BA" w:rsidRPr="00C14696">
        <w:t xml:space="preserve">would like to complete between beginning of January and end of February to </w:t>
      </w:r>
      <w:r w:rsidR="00C040BA" w:rsidRPr="00C14696">
        <w:lastRenderedPageBreak/>
        <w:t xml:space="preserve">allow equipment to drive on the lakebed while it is froze.  </w:t>
      </w:r>
      <w:r w:rsidR="00642EFD" w:rsidRPr="00C14696">
        <w:t>Due to the lakebed access area being frozen and snow covered erosion from o</w:t>
      </w:r>
      <w:r w:rsidR="000846C7" w:rsidRPr="00C14696">
        <w:t xml:space="preserve">ther areas would be minimal, and any need to provide silt fencing will be completed if the weather is unusually warm creating erosion issues.  </w:t>
      </w:r>
      <w:r w:rsidR="00642EFD" w:rsidRPr="00C14696">
        <w:t xml:space="preserve">  </w:t>
      </w:r>
      <w:r w:rsidR="00E931C5" w:rsidRPr="00C14696">
        <w:t xml:space="preserve">The excavated areas would be smoothed out to create a natural curve contour to the bottom of the lakebed.  </w:t>
      </w:r>
      <w:r w:rsidR="000846C7" w:rsidRPr="00C14696">
        <w:t xml:space="preserve">Any disturbed shoreline areas would be replanted with grass or naturalizing grass mix in spring.  </w:t>
      </w:r>
    </w:p>
    <w:p w:rsidR="00EB59D4" w:rsidRPr="00C14696" w:rsidRDefault="00EB59D4"/>
    <w:p w:rsidR="00EB59D4" w:rsidRPr="00C14696" w:rsidRDefault="00EB59D4">
      <w:r w:rsidRPr="00C14696">
        <w:rPr>
          <w:b/>
        </w:rPr>
        <w:t xml:space="preserve">Spoils Disposal:  </w:t>
      </w:r>
      <w:r w:rsidRPr="00C14696">
        <w:t xml:space="preserve">The excavated material would be </w:t>
      </w:r>
      <w:r w:rsidR="00971B2A" w:rsidRPr="00C14696">
        <w:t xml:space="preserve">transported to and </w:t>
      </w:r>
      <w:r w:rsidRPr="00C14696">
        <w:t xml:space="preserve">spread </w:t>
      </w:r>
      <w:proofErr w:type="gramStart"/>
      <w:r w:rsidRPr="00C14696">
        <w:t xml:space="preserve">at </w:t>
      </w:r>
      <w:r w:rsidR="00BE0898">
        <w:t xml:space="preserve"> </w:t>
      </w:r>
      <w:r w:rsidR="000D78C1">
        <w:t>2608</w:t>
      </w:r>
      <w:proofErr w:type="gramEnd"/>
      <w:r w:rsidR="000D78C1">
        <w:t xml:space="preserve"> Water St Stevens Point WI 54481</w:t>
      </w:r>
      <w:r w:rsidR="00B25E30">
        <w:t xml:space="preserve">, </w:t>
      </w:r>
      <w:r w:rsidR="00BE0898">
        <w:t xml:space="preserve">land </w:t>
      </w:r>
      <w:r w:rsidR="00B25E30">
        <w:t>rented by Ken Lepak</w:t>
      </w:r>
      <w:r w:rsidRPr="00C14696">
        <w:t xml:space="preserve">.  </w:t>
      </w:r>
      <w:r w:rsidR="00971B2A" w:rsidRPr="00C14696">
        <w:t>Map of location</w:t>
      </w:r>
      <w:r w:rsidR="00573F2F">
        <w:t>s i</w:t>
      </w:r>
      <w:r w:rsidR="00971B2A" w:rsidRPr="00C14696">
        <w:t xml:space="preserve">s shown below.  </w:t>
      </w:r>
      <w:r w:rsidR="000422E9" w:rsidRPr="00C14696">
        <w:t xml:space="preserve">  </w:t>
      </w:r>
    </w:p>
    <w:p w:rsidR="00CF2F81" w:rsidRDefault="00CF2F81"/>
    <w:p w:rsidR="00693A8E" w:rsidRDefault="00693A8E"/>
    <w:p w:rsidR="00693A8E" w:rsidRPr="00C14696" w:rsidRDefault="00693A8E">
      <w:r>
        <w:rPr>
          <w:noProof/>
        </w:rPr>
        <w:drawing>
          <wp:inline distT="0" distB="0" distL="0" distR="0">
            <wp:extent cx="6280150" cy="277495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24013" r="8426" b="4112"/>
                    <a:stretch>
                      <a:fillRect/>
                    </a:stretch>
                  </pic:blipFill>
                  <pic:spPr bwMode="auto">
                    <a:xfrm>
                      <a:off x="0" y="0"/>
                      <a:ext cx="6280150" cy="2774950"/>
                    </a:xfrm>
                    <a:prstGeom prst="rect">
                      <a:avLst/>
                    </a:prstGeom>
                    <a:noFill/>
                    <a:ln w="9525">
                      <a:noFill/>
                      <a:miter lim="800000"/>
                      <a:headEnd/>
                      <a:tailEnd/>
                    </a:ln>
                  </pic:spPr>
                </pic:pic>
              </a:graphicData>
            </a:graphic>
          </wp:inline>
        </w:drawing>
      </w:r>
    </w:p>
    <w:p w:rsidR="007827E6" w:rsidRPr="00C14696" w:rsidRDefault="007827E6"/>
    <w:p w:rsidR="00E06035" w:rsidRPr="00C14696" w:rsidRDefault="00E06035">
      <w:r w:rsidRPr="00C14696">
        <w:br w:type="page"/>
      </w:r>
    </w:p>
    <w:p w:rsidR="00CA7B92" w:rsidRPr="00C14696" w:rsidRDefault="007827E6">
      <w:proofErr w:type="gramStart"/>
      <w:r w:rsidRPr="00C14696">
        <w:lastRenderedPageBreak/>
        <w:t xml:space="preserve">The </w:t>
      </w:r>
      <w:r w:rsidR="008B7889">
        <w:t xml:space="preserve"> areas</w:t>
      </w:r>
      <w:proofErr w:type="gramEnd"/>
      <w:r w:rsidR="008B7889">
        <w:t xml:space="preserve"> on the</w:t>
      </w:r>
      <w:r w:rsidR="00BB053C">
        <w:t xml:space="preserve"> map below would be dredged</w:t>
      </w:r>
      <w:r w:rsidR="00D25C2A">
        <w:t xml:space="preserve"> 6 – 12 inches </w:t>
      </w:r>
      <w:r w:rsidR="00BB053C">
        <w:t xml:space="preserve"> to </w:t>
      </w:r>
      <w:r w:rsidR="00D25C2A">
        <w:t>make a 3’</w:t>
      </w:r>
      <w:r w:rsidRPr="00C14696">
        <w:t xml:space="preserve"> deep</w:t>
      </w:r>
      <w:r w:rsidR="00D25C2A">
        <w:t xml:space="preserve"> </w:t>
      </w:r>
      <w:r w:rsidRPr="00C14696">
        <w:t>path approximately 14’ wide</w:t>
      </w:r>
      <w:r w:rsidR="00BB053C">
        <w:t xml:space="preserve">.  </w:t>
      </w:r>
      <w:r w:rsidR="00812971">
        <w:t xml:space="preserve">The </w:t>
      </w:r>
      <w:r w:rsidR="00527F73" w:rsidRPr="00C14696">
        <w:t xml:space="preserve">Della Street </w:t>
      </w:r>
      <w:r w:rsidR="00812971">
        <w:t xml:space="preserve">pathway that was used last year for dredging along with the </w:t>
      </w:r>
      <w:proofErr w:type="spellStart"/>
      <w:r w:rsidR="00812971">
        <w:t>Riverwoods</w:t>
      </w:r>
      <w:proofErr w:type="spellEnd"/>
      <w:r w:rsidR="00812971">
        <w:t xml:space="preserve"> park area would be used to access </w:t>
      </w:r>
      <w:r w:rsidR="00D25C2A">
        <w:t xml:space="preserve">the </w:t>
      </w:r>
      <w:r w:rsidR="00812971">
        <w:t xml:space="preserve">dredge </w:t>
      </w:r>
      <w:r w:rsidR="00D25C2A">
        <w:t>location</w:t>
      </w:r>
      <w:r w:rsidR="00812971">
        <w:t xml:space="preserve">.  </w:t>
      </w:r>
      <w:r w:rsidR="00CA7B92" w:rsidRPr="00C14696">
        <w:t xml:space="preserve">Funding of the </w:t>
      </w:r>
      <w:r w:rsidR="0090781A" w:rsidRPr="00C14696">
        <w:t xml:space="preserve">project </w:t>
      </w:r>
      <w:r w:rsidR="0090781A">
        <w:t>is</w:t>
      </w:r>
      <w:r w:rsidR="00812971">
        <w:t xml:space="preserve"> being </w:t>
      </w:r>
      <w:r w:rsidR="0090781A">
        <w:t>handled</w:t>
      </w:r>
      <w:r w:rsidR="00A65163">
        <w:t xml:space="preserve"> by donations from homeowners</w:t>
      </w:r>
      <w:r w:rsidR="008D63E1" w:rsidRPr="00C14696">
        <w:t xml:space="preserve">.  </w:t>
      </w:r>
      <w:r w:rsidR="00CA7B92" w:rsidRPr="00C14696">
        <w:t xml:space="preserve">  </w:t>
      </w:r>
    </w:p>
    <w:p w:rsidR="00527F73" w:rsidRPr="00C14696" w:rsidRDefault="00527F73"/>
    <w:p w:rsidR="00E06035" w:rsidRPr="00C14696" w:rsidRDefault="00E06035">
      <w:r w:rsidRPr="00C14696">
        <w:t xml:space="preserve">Full McDill Pond view map with the </w:t>
      </w:r>
      <w:r w:rsidR="00D25C2A">
        <w:t>dredge areas</w:t>
      </w:r>
      <w:r w:rsidR="000C0F23">
        <w:t xml:space="preserve">.  Blue line is DNR areas to review.  Red line is areas found by depth survey that are not 3’ deep during high water, and should be considered for dredging.  </w:t>
      </w:r>
      <w:r w:rsidR="00AA3B8F">
        <w:t xml:space="preserve">  Please note the two red dots were high spots that were found that should be leveled off the remove navigation hazards.  The one at the opening on the north end of the islands is especially narrow and dangerous.  </w:t>
      </w:r>
    </w:p>
    <w:p w:rsidR="00CD74D1" w:rsidRPr="00C14696" w:rsidRDefault="00CD74D1"/>
    <w:p w:rsidR="00C21E7A" w:rsidRPr="00693A8E" w:rsidRDefault="00883CA0" w:rsidP="00475BF7">
      <w:pPr>
        <w:rPr>
          <w:b/>
          <w:sz w:val="28"/>
          <w:szCs w:val="28"/>
        </w:rPr>
      </w:pPr>
      <w:r>
        <w:rPr>
          <w:noProof/>
        </w:rPr>
        <w:pict>
          <v:oval id="_x0000_s1057" style="position:absolute;margin-left:256pt;margin-top:204.95pt;width:13pt;height:12pt;z-index:251660288" fillcolor="red" strokecolor="red"/>
        </w:pict>
      </w:r>
      <w:r>
        <w:rPr>
          <w:noProof/>
        </w:rPr>
        <w:pict>
          <v:oval id="_x0000_s1056" style="position:absolute;margin-left:426pt;margin-top:169.45pt;width:13pt;height:12pt;z-index:251659264" fillcolor="red" strokecolor="red"/>
        </w:pict>
      </w:r>
      <w:r w:rsidR="00BB7857">
        <w:rPr>
          <w:noProof/>
        </w:rPr>
        <w:pict>
          <v:shape id="_x0000_s1053" style="position:absolute;margin-left:129.6pt;margin-top:120.95pt;width:196.4pt;height:255pt;z-index:251658240" coordsize="3928,5100" path="m1688,5100hdc1625,5084,1659,5098,1588,5050hcl1588,5050hdc1550,5037,1499,5016,1468,4990v-14,-12,-25,-29,-40,-40c1407,4935,1380,4933,1358,4920v-21,-12,-60,-40,-60,-40c1253,4813,1188,4754,1138,4690v-45,-58,-78,-129,-140,-170c975,4485,958,4473,918,4460v-37,-37,-77,-56,-120,-80c701,4326,776,4350,698,4330v-38,-26,-96,-56,-130,-90c515,4187,558,4215,518,4160v-8,-12,-21,-19,-30,-30c446,4076,412,4022,368,3970v-37,-45,-51,-97,-100,-130c248,3781,223,3743,188,3690v-18,-26,-12,-64,-30,-90c137,3568,125,3535,108,3500,99,3446,95,3392,78,3340,62,3194,101,3025,18,2900,6,2839,,2834,18,2760v5,-21,38,-46,50,-60c96,2667,107,2631,138,2600v22,-66,45,-132,60,-200c202,2381,209,2323,218,2300v11,-28,31,-52,40,-80c261,2210,261,2197,268,2190v44,-44,153,-102,210,-140c513,2027,526,2004,568,1990v28,-42,61,-77,90,-120c684,1831,690,1782,708,1740v13,-31,29,-35,50,-60c783,1649,769,1647,808,1630v63,-28,134,-40,200,-60c1008,1570,1083,1545,1098,1540v10,-3,30,-10,30,-10c1173,1497,1221,1487,1268,1460v145,-83,335,-137,500,-170c1877,1236,2017,1239,2138,1230v82,-27,39,-17,130,-30c2312,1185,2353,1171,2398,1160v63,-63,131,-125,210,-170c2617,985,2629,985,2638,980v11,-5,20,-13,30,-20c2690,927,2726,903,2748,870v30,-45,44,-89,90,-120c2851,710,2863,693,2898,670v31,-46,50,-90,90,-130c3008,480,3053,425,3098,380v48,-120,-11,-1,50,-70c3230,217,3151,275,3218,230v31,-93,128,-115,210,-140c3505,67,3582,45,3658,20,3678,13,3697,,3718,v70,,140,,210,hae" filled="f" strokecolor="red" strokeweight="2.25pt">
            <v:path arrowok="t"/>
          </v:shape>
        </w:pict>
      </w:r>
      <w:r w:rsidR="00D25C2A">
        <w:rPr>
          <w:noProof/>
        </w:rPr>
        <w:drawing>
          <wp:inline distT="0" distB="0" distL="0" distR="0">
            <wp:extent cx="6089650" cy="5753100"/>
            <wp:effectExtent l="19050" t="0" r="6350" b="0"/>
            <wp:docPr id="3" name="Picture 2" descr="Description: cid:image001.jpg@01CDC668.91B7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01.jpg@01CDC668.91B72610"/>
                    <pic:cNvPicPr>
                      <a:picLocks noChangeAspect="1" noChangeArrowheads="1"/>
                    </pic:cNvPicPr>
                  </pic:nvPicPr>
                  <pic:blipFill>
                    <a:blip r:embed="rId8" r:link="rId9"/>
                    <a:srcRect/>
                    <a:stretch>
                      <a:fillRect/>
                    </a:stretch>
                  </pic:blipFill>
                  <pic:spPr bwMode="auto">
                    <a:xfrm>
                      <a:off x="0" y="0"/>
                      <a:ext cx="6089650" cy="5753100"/>
                    </a:xfrm>
                    <a:prstGeom prst="rect">
                      <a:avLst/>
                    </a:prstGeom>
                    <a:noFill/>
                    <a:ln w="9525">
                      <a:noFill/>
                      <a:miter lim="800000"/>
                      <a:headEnd/>
                      <a:tailEnd/>
                    </a:ln>
                  </pic:spPr>
                </pic:pic>
              </a:graphicData>
            </a:graphic>
          </wp:inline>
        </w:drawing>
      </w:r>
    </w:p>
    <w:p w:rsidR="00475BF7" w:rsidRPr="00C14696" w:rsidRDefault="00475BF7"/>
    <w:sectPr w:rsidR="00475BF7" w:rsidRPr="00C14696" w:rsidSect="00336D18">
      <w:pgSz w:w="12240" w:h="15840"/>
      <w:pgMar w:top="720" w:right="720" w:bottom="85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724CE"/>
    <w:multiLevelType w:val="hybridMultilevel"/>
    <w:tmpl w:val="A678E526"/>
    <w:lvl w:ilvl="0" w:tplc="A782D958">
      <w:start w:val="1"/>
      <w:numFmt w:val="bullet"/>
      <w:lvlText w:val="•"/>
      <w:lvlJc w:val="left"/>
      <w:pPr>
        <w:tabs>
          <w:tab w:val="num" w:pos="720"/>
        </w:tabs>
        <w:ind w:left="720" w:hanging="360"/>
      </w:pPr>
      <w:rPr>
        <w:rFonts w:ascii="Arial" w:hAnsi="Arial" w:hint="default"/>
      </w:rPr>
    </w:lvl>
    <w:lvl w:ilvl="1" w:tplc="C7BAD93C" w:tentative="1">
      <w:start w:val="1"/>
      <w:numFmt w:val="bullet"/>
      <w:lvlText w:val="•"/>
      <w:lvlJc w:val="left"/>
      <w:pPr>
        <w:tabs>
          <w:tab w:val="num" w:pos="1440"/>
        </w:tabs>
        <w:ind w:left="1440" w:hanging="360"/>
      </w:pPr>
      <w:rPr>
        <w:rFonts w:ascii="Arial" w:hAnsi="Arial" w:hint="default"/>
      </w:rPr>
    </w:lvl>
    <w:lvl w:ilvl="2" w:tplc="6576E072" w:tentative="1">
      <w:start w:val="1"/>
      <w:numFmt w:val="bullet"/>
      <w:lvlText w:val="•"/>
      <w:lvlJc w:val="left"/>
      <w:pPr>
        <w:tabs>
          <w:tab w:val="num" w:pos="2160"/>
        </w:tabs>
        <w:ind w:left="2160" w:hanging="360"/>
      </w:pPr>
      <w:rPr>
        <w:rFonts w:ascii="Arial" w:hAnsi="Arial" w:hint="default"/>
      </w:rPr>
    </w:lvl>
    <w:lvl w:ilvl="3" w:tplc="F5F68970" w:tentative="1">
      <w:start w:val="1"/>
      <w:numFmt w:val="bullet"/>
      <w:lvlText w:val="•"/>
      <w:lvlJc w:val="left"/>
      <w:pPr>
        <w:tabs>
          <w:tab w:val="num" w:pos="2880"/>
        </w:tabs>
        <w:ind w:left="2880" w:hanging="360"/>
      </w:pPr>
      <w:rPr>
        <w:rFonts w:ascii="Arial" w:hAnsi="Arial" w:hint="default"/>
      </w:rPr>
    </w:lvl>
    <w:lvl w:ilvl="4" w:tplc="180243C8" w:tentative="1">
      <w:start w:val="1"/>
      <w:numFmt w:val="bullet"/>
      <w:lvlText w:val="•"/>
      <w:lvlJc w:val="left"/>
      <w:pPr>
        <w:tabs>
          <w:tab w:val="num" w:pos="3600"/>
        </w:tabs>
        <w:ind w:left="3600" w:hanging="360"/>
      </w:pPr>
      <w:rPr>
        <w:rFonts w:ascii="Arial" w:hAnsi="Arial" w:hint="default"/>
      </w:rPr>
    </w:lvl>
    <w:lvl w:ilvl="5" w:tplc="BA10A664" w:tentative="1">
      <w:start w:val="1"/>
      <w:numFmt w:val="bullet"/>
      <w:lvlText w:val="•"/>
      <w:lvlJc w:val="left"/>
      <w:pPr>
        <w:tabs>
          <w:tab w:val="num" w:pos="4320"/>
        </w:tabs>
        <w:ind w:left="4320" w:hanging="360"/>
      </w:pPr>
      <w:rPr>
        <w:rFonts w:ascii="Arial" w:hAnsi="Arial" w:hint="default"/>
      </w:rPr>
    </w:lvl>
    <w:lvl w:ilvl="6" w:tplc="FC3E6338" w:tentative="1">
      <w:start w:val="1"/>
      <w:numFmt w:val="bullet"/>
      <w:lvlText w:val="•"/>
      <w:lvlJc w:val="left"/>
      <w:pPr>
        <w:tabs>
          <w:tab w:val="num" w:pos="5040"/>
        </w:tabs>
        <w:ind w:left="5040" w:hanging="360"/>
      </w:pPr>
      <w:rPr>
        <w:rFonts w:ascii="Arial" w:hAnsi="Arial" w:hint="default"/>
      </w:rPr>
    </w:lvl>
    <w:lvl w:ilvl="7" w:tplc="E5243962" w:tentative="1">
      <w:start w:val="1"/>
      <w:numFmt w:val="bullet"/>
      <w:lvlText w:val="•"/>
      <w:lvlJc w:val="left"/>
      <w:pPr>
        <w:tabs>
          <w:tab w:val="num" w:pos="5760"/>
        </w:tabs>
        <w:ind w:left="5760" w:hanging="360"/>
      </w:pPr>
      <w:rPr>
        <w:rFonts w:ascii="Arial" w:hAnsi="Arial" w:hint="default"/>
      </w:rPr>
    </w:lvl>
    <w:lvl w:ilvl="8" w:tplc="ECAAB35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160FB9"/>
    <w:rsid w:val="00002964"/>
    <w:rsid w:val="000422E9"/>
    <w:rsid w:val="00062283"/>
    <w:rsid w:val="000656E2"/>
    <w:rsid w:val="000846C7"/>
    <w:rsid w:val="00084DE5"/>
    <w:rsid w:val="000B28F8"/>
    <w:rsid w:val="000C0F23"/>
    <w:rsid w:val="000D766C"/>
    <w:rsid w:val="000D78C1"/>
    <w:rsid w:val="000E5537"/>
    <w:rsid w:val="000F4737"/>
    <w:rsid w:val="000F622F"/>
    <w:rsid w:val="00106886"/>
    <w:rsid w:val="00160FB9"/>
    <w:rsid w:val="001E2455"/>
    <w:rsid w:val="00202FD4"/>
    <w:rsid w:val="00207F08"/>
    <w:rsid w:val="00233C8F"/>
    <w:rsid w:val="00283213"/>
    <w:rsid w:val="002B2B79"/>
    <w:rsid w:val="002F5FBC"/>
    <w:rsid w:val="00336D18"/>
    <w:rsid w:val="00347F88"/>
    <w:rsid w:val="003A39EA"/>
    <w:rsid w:val="00411306"/>
    <w:rsid w:val="00412C15"/>
    <w:rsid w:val="004149CF"/>
    <w:rsid w:val="00453D60"/>
    <w:rsid w:val="00475BF7"/>
    <w:rsid w:val="00480732"/>
    <w:rsid w:val="00496AE0"/>
    <w:rsid w:val="00497538"/>
    <w:rsid w:val="004B74C5"/>
    <w:rsid w:val="00513DA2"/>
    <w:rsid w:val="00527F73"/>
    <w:rsid w:val="00573E8E"/>
    <w:rsid w:val="00573F2F"/>
    <w:rsid w:val="00597116"/>
    <w:rsid w:val="005C5EB8"/>
    <w:rsid w:val="00630A85"/>
    <w:rsid w:val="00642EFD"/>
    <w:rsid w:val="0066695D"/>
    <w:rsid w:val="00684F3B"/>
    <w:rsid w:val="00693A8E"/>
    <w:rsid w:val="006B2BAD"/>
    <w:rsid w:val="006B33B7"/>
    <w:rsid w:val="006C459B"/>
    <w:rsid w:val="006E02AE"/>
    <w:rsid w:val="00704E68"/>
    <w:rsid w:val="00747E66"/>
    <w:rsid w:val="00764784"/>
    <w:rsid w:val="00773BF0"/>
    <w:rsid w:val="007827E6"/>
    <w:rsid w:val="0079746F"/>
    <w:rsid w:val="007C1DA1"/>
    <w:rsid w:val="007C61C0"/>
    <w:rsid w:val="007F1264"/>
    <w:rsid w:val="00801775"/>
    <w:rsid w:val="00810D24"/>
    <w:rsid w:val="00812971"/>
    <w:rsid w:val="008767E1"/>
    <w:rsid w:val="00883CA0"/>
    <w:rsid w:val="008B7889"/>
    <w:rsid w:val="008D3E49"/>
    <w:rsid w:val="008D63E1"/>
    <w:rsid w:val="008F5526"/>
    <w:rsid w:val="008F7081"/>
    <w:rsid w:val="00906D6A"/>
    <w:rsid w:val="0090781A"/>
    <w:rsid w:val="00916AD6"/>
    <w:rsid w:val="00926917"/>
    <w:rsid w:val="00970E89"/>
    <w:rsid w:val="00971B2A"/>
    <w:rsid w:val="009D1984"/>
    <w:rsid w:val="00A6292B"/>
    <w:rsid w:val="00A65163"/>
    <w:rsid w:val="00A77D59"/>
    <w:rsid w:val="00AA3B8F"/>
    <w:rsid w:val="00AD3569"/>
    <w:rsid w:val="00AD539B"/>
    <w:rsid w:val="00B25E30"/>
    <w:rsid w:val="00B6553F"/>
    <w:rsid w:val="00B7707F"/>
    <w:rsid w:val="00BB053C"/>
    <w:rsid w:val="00BB7857"/>
    <w:rsid w:val="00BE0898"/>
    <w:rsid w:val="00BF0DE8"/>
    <w:rsid w:val="00BF2855"/>
    <w:rsid w:val="00C040BA"/>
    <w:rsid w:val="00C14696"/>
    <w:rsid w:val="00C21E7A"/>
    <w:rsid w:val="00C56875"/>
    <w:rsid w:val="00C60E5E"/>
    <w:rsid w:val="00C77957"/>
    <w:rsid w:val="00C84470"/>
    <w:rsid w:val="00CA7B92"/>
    <w:rsid w:val="00CD74D1"/>
    <w:rsid w:val="00CF2F81"/>
    <w:rsid w:val="00D0174C"/>
    <w:rsid w:val="00D024B3"/>
    <w:rsid w:val="00D149DD"/>
    <w:rsid w:val="00D25C2A"/>
    <w:rsid w:val="00D272EF"/>
    <w:rsid w:val="00D7785D"/>
    <w:rsid w:val="00D82163"/>
    <w:rsid w:val="00DA05C3"/>
    <w:rsid w:val="00DA5A02"/>
    <w:rsid w:val="00DE6980"/>
    <w:rsid w:val="00E06035"/>
    <w:rsid w:val="00E15A55"/>
    <w:rsid w:val="00E21824"/>
    <w:rsid w:val="00E47ED3"/>
    <w:rsid w:val="00E64E4A"/>
    <w:rsid w:val="00E65807"/>
    <w:rsid w:val="00E701B1"/>
    <w:rsid w:val="00E931C5"/>
    <w:rsid w:val="00E95038"/>
    <w:rsid w:val="00EA1CF9"/>
    <w:rsid w:val="00EA213D"/>
    <w:rsid w:val="00EA3D3F"/>
    <w:rsid w:val="00EB59D4"/>
    <w:rsid w:val="00F25DE1"/>
    <w:rsid w:val="00F429DC"/>
    <w:rsid w:val="00F54041"/>
    <w:rsid w:val="00F62740"/>
    <w:rsid w:val="00F664C7"/>
    <w:rsid w:val="00F867AD"/>
    <w:rsid w:val="00FB45F6"/>
    <w:rsid w:val="00FD3A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FB9"/>
    <w:rPr>
      <w:rFonts w:ascii="Tahoma" w:hAnsi="Tahoma" w:cs="Tahoma"/>
      <w:sz w:val="16"/>
      <w:szCs w:val="16"/>
    </w:rPr>
  </w:style>
  <w:style w:type="character" w:customStyle="1" w:styleId="BalloonTextChar">
    <w:name w:val="Balloon Text Char"/>
    <w:basedOn w:val="DefaultParagraphFont"/>
    <w:link w:val="BalloonText"/>
    <w:uiPriority w:val="99"/>
    <w:semiHidden/>
    <w:rsid w:val="00160FB9"/>
    <w:rPr>
      <w:rFonts w:ascii="Tahoma" w:hAnsi="Tahoma" w:cs="Tahoma"/>
      <w:sz w:val="16"/>
      <w:szCs w:val="16"/>
    </w:rPr>
  </w:style>
  <w:style w:type="table" w:styleId="TableGrid">
    <w:name w:val="Table Grid"/>
    <w:basedOn w:val="TableNormal"/>
    <w:uiPriority w:val="59"/>
    <w:rsid w:val="006B2B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6847922">
      <w:bodyDiv w:val="1"/>
      <w:marLeft w:val="0"/>
      <w:marRight w:val="0"/>
      <w:marTop w:val="0"/>
      <w:marBottom w:val="0"/>
      <w:divBdr>
        <w:top w:val="none" w:sz="0" w:space="0" w:color="auto"/>
        <w:left w:val="none" w:sz="0" w:space="0" w:color="auto"/>
        <w:bottom w:val="none" w:sz="0" w:space="0" w:color="auto"/>
        <w:right w:val="none" w:sz="0" w:space="0" w:color="auto"/>
      </w:divBdr>
    </w:div>
    <w:div w:id="1755397665">
      <w:bodyDiv w:val="1"/>
      <w:marLeft w:val="0"/>
      <w:marRight w:val="0"/>
      <w:marTop w:val="0"/>
      <w:marBottom w:val="0"/>
      <w:divBdr>
        <w:top w:val="none" w:sz="0" w:space="0" w:color="auto"/>
        <w:left w:val="none" w:sz="0" w:space="0" w:color="auto"/>
        <w:bottom w:val="none" w:sz="0" w:space="0" w:color="auto"/>
        <w:right w:val="none" w:sz="0" w:space="0" w:color="auto"/>
      </w:divBdr>
      <w:divsChild>
        <w:div w:id="1076322523">
          <w:marLeft w:val="547"/>
          <w:marRight w:val="0"/>
          <w:marTop w:val="72"/>
          <w:marBottom w:val="0"/>
          <w:divBdr>
            <w:top w:val="none" w:sz="0" w:space="0" w:color="auto"/>
            <w:left w:val="none" w:sz="0" w:space="0" w:color="auto"/>
            <w:bottom w:val="none" w:sz="0" w:space="0" w:color="auto"/>
            <w:right w:val="none" w:sz="0" w:space="0" w:color="auto"/>
          </w:divBdr>
        </w:div>
        <w:div w:id="1442652155">
          <w:marLeft w:val="547"/>
          <w:marRight w:val="0"/>
          <w:marTop w:val="72"/>
          <w:marBottom w:val="0"/>
          <w:divBdr>
            <w:top w:val="none" w:sz="0" w:space="0" w:color="auto"/>
            <w:left w:val="none" w:sz="0" w:space="0" w:color="auto"/>
            <w:bottom w:val="none" w:sz="0" w:space="0" w:color="auto"/>
            <w:right w:val="none" w:sz="0" w:space="0" w:color="auto"/>
          </w:divBdr>
        </w:div>
        <w:div w:id="8719096">
          <w:marLeft w:val="547"/>
          <w:marRight w:val="0"/>
          <w:marTop w:val="72"/>
          <w:marBottom w:val="0"/>
          <w:divBdr>
            <w:top w:val="none" w:sz="0" w:space="0" w:color="auto"/>
            <w:left w:val="none" w:sz="0" w:space="0" w:color="auto"/>
            <w:bottom w:val="none" w:sz="0" w:space="0" w:color="auto"/>
            <w:right w:val="none" w:sz="0" w:space="0" w:color="auto"/>
          </w:divBdr>
        </w:div>
        <w:div w:id="1260137597">
          <w:marLeft w:val="547"/>
          <w:marRight w:val="0"/>
          <w:marTop w:val="72"/>
          <w:marBottom w:val="0"/>
          <w:divBdr>
            <w:top w:val="none" w:sz="0" w:space="0" w:color="auto"/>
            <w:left w:val="none" w:sz="0" w:space="0" w:color="auto"/>
            <w:bottom w:val="none" w:sz="0" w:space="0" w:color="auto"/>
            <w:right w:val="none" w:sz="0" w:space="0" w:color="auto"/>
          </w:divBdr>
        </w:div>
        <w:div w:id="1013142261">
          <w:marLeft w:val="547"/>
          <w:marRight w:val="0"/>
          <w:marTop w:val="72"/>
          <w:marBottom w:val="0"/>
          <w:divBdr>
            <w:top w:val="none" w:sz="0" w:space="0" w:color="auto"/>
            <w:left w:val="none" w:sz="0" w:space="0" w:color="auto"/>
            <w:bottom w:val="none" w:sz="0" w:space="0" w:color="auto"/>
            <w:right w:val="none" w:sz="0" w:space="0" w:color="auto"/>
          </w:divBdr>
        </w:div>
        <w:div w:id="696076444">
          <w:marLeft w:val="547"/>
          <w:marRight w:val="0"/>
          <w:marTop w:val="72"/>
          <w:marBottom w:val="0"/>
          <w:divBdr>
            <w:top w:val="none" w:sz="0" w:space="0" w:color="auto"/>
            <w:left w:val="none" w:sz="0" w:space="0" w:color="auto"/>
            <w:bottom w:val="none" w:sz="0" w:space="0" w:color="auto"/>
            <w:right w:val="none" w:sz="0" w:space="0" w:color="auto"/>
          </w:divBdr>
        </w:div>
        <w:div w:id="726994126">
          <w:marLeft w:val="547"/>
          <w:marRight w:val="0"/>
          <w:marTop w:val="72"/>
          <w:marBottom w:val="0"/>
          <w:divBdr>
            <w:top w:val="none" w:sz="0" w:space="0" w:color="auto"/>
            <w:left w:val="none" w:sz="0" w:space="0" w:color="auto"/>
            <w:bottom w:val="none" w:sz="0" w:space="0" w:color="auto"/>
            <w:right w:val="none" w:sz="0" w:space="0" w:color="auto"/>
          </w:divBdr>
        </w:div>
        <w:div w:id="1450465403">
          <w:marLeft w:val="547"/>
          <w:marRight w:val="0"/>
          <w:marTop w:val="72"/>
          <w:marBottom w:val="0"/>
          <w:divBdr>
            <w:top w:val="none" w:sz="0" w:space="0" w:color="auto"/>
            <w:left w:val="none" w:sz="0" w:space="0" w:color="auto"/>
            <w:bottom w:val="none" w:sz="0" w:space="0" w:color="auto"/>
            <w:right w:val="none" w:sz="0" w:space="0" w:color="auto"/>
          </w:divBdr>
        </w:div>
        <w:div w:id="287012532">
          <w:marLeft w:val="547"/>
          <w:marRight w:val="0"/>
          <w:marTop w:val="72"/>
          <w:marBottom w:val="0"/>
          <w:divBdr>
            <w:top w:val="none" w:sz="0" w:space="0" w:color="auto"/>
            <w:left w:val="none" w:sz="0" w:space="0" w:color="auto"/>
            <w:bottom w:val="none" w:sz="0" w:space="0" w:color="auto"/>
            <w:right w:val="none" w:sz="0" w:space="0" w:color="auto"/>
          </w:divBdr>
        </w:div>
        <w:div w:id="16198525">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jpg@01CDC66C.7AE184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2011-11-02T23:02:00Z</cp:lastPrinted>
  <dcterms:created xsi:type="dcterms:W3CDTF">2012-11-27T03:34:00Z</dcterms:created>
  <dcterms:modified xsi:type="dcterms:W3CDTF">2012-11-27T03:53:00Z</dcterms:modified>
</cp:coreProperties>
</file>