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0B" w:rsidRDefault="00AB3FB0" w:rsidP="00AB3FB0">
      <w:pPr>
        <w:ind w:left="-720" w:right="-720"/>
        <w:rPr>
          <w:b/>
        </w:rPr>
      </w:pPr>
      <w:r>
        <w:rPr>
          <w:b/>
        </w:rPr>
        <w:t xml:space="preserve">                </w:t>
      </w:r>
      <w:proofErr w:type="spellStart"/>
      <w:r>
        <w:rPr>
          <w:b/>
        </w:rPr>
        <w:t>McDill</w:t>
      </w:r>
      <w:proofErr w:type="spellEnd"/>
      <w:r>
        <w:rPr>
          <w:b/>
        </w:rPr>
        <w:t xml:space="preserve"> Inland Lake Protection and Rehabilitation District Commissioners Special Meeting Minutes  </w:t>
      </w:r>
    </w:p>
    <w:p w:rsidR="00AB3FB0" w:rsidRDefault="00AB3FB0" w:rsidP="00AB3FB0">
      <w:pPr>
        <w:ind w:left="-720" w:right="-720"/>
        <w:rPr>
          <w:b/>
        </w:rPr>
      </w:pPr>
      <w:r>
        <w:rPr>
          <w:b/>
        </w:rPr>
        <w:t xml:space="preserve">                                                  April 21, 2016 Ben Franklin Junior High School Library</w:t>
      </w:r>
    </w:p>
    <w:p w:rsidR="00AB3FB0" w:rsidRDefault="00AB3FB0" w:rsidP="00AB3FB0">
      <w:pPr>
        <w:ind w:left="-720" w:right="-720"/>
        <w:rPr>
          <w:b/>
        </w:rPr>
      </w:pPr>
    </w:p>
    <w:p w:rsidR="00AB3FB0" w:rsidRDefault="00AB3FB0" w:rsidP="00AB3FB0">
      <w:pPr>
        <w:ind w:left="-720" w:right="-720"/>
      </w:pPr>
      <w:r w:rsidRPr="00AB3FB0">
        <w:t xml:space="preserve">Present were Commissioners Krista Olson, Joe Blonigen, Dave </w:t>
      </w:r>
      <w:proofErr w:type="spellStart"/>
      <w:r w:rsidRPr="00AB3FB0">
        <w:t>Enerson</w:t>
      </w:r>
      <w:proofErr w:type="spellEnd"/>
      <w:r w:rsidRPr="00AB3FB0">
        <w:t xml:space="preserve">, David Quick, Marv Van </w:t>
      </w:r>
      <w:proofErr w:type="spellStart"/>
      <w:r w:rsidRPr="00AB3FB0">
        <w:t>Kek</w:t>
      </w:r>
      <w:r w:rsidR="00B069F8">
        <w:t>e</w:t>
      </w:r>
      <w:r w:rsidRPr="00AB3FB0">
        <w:t>rix</w:t>
      </w:r>
      <w:proofErr w:type="spellEnd"/>
      <w:r w:rsidRPr="00AB3FB0">
        <w:t xml:space="preserve">, Dan </w:t>
      </w:r>
      <w:proofErr w:type="spellStart"/>
      <w:r w:rsidRPr="00AB3FB0">
        <w:t>Bobratz</w:t>
      </w:r>
      <w:proofErr w:type="spellEnd"/>
      <w:r w:rsidRPr="00AB3FB0">
        <w:t xml:space="preserve">, Mike Philips and Lake District Member Rick </w:t>
      </w:r>
      <w:proofErr w:type="spellStart"/>
      <w:r w:rsidRPr="00AB3FB0">
        <w:t>Beggs</w:t>
      </w:r>
      <w:proofErr w:type="spellEnd"/>
      <w:r w:rsidRPr="00AB3FB0">
        <w:t>.</w:t>
      </w:r>
    </w:p>
    <w:p w:rsidR="00AB3FB0" w:rsidRDefault="00AB3FB0" w:rsidP="00AB3FB0">
      <w:pPr>
        <w:ind w:left="-720" w:right="-720"/>
      </w:pPr>
    </w:p>
    <w:p w:rsidR="00F23E2C" w:rsidRDefault="00AB3FB0" w:rsidP="00AB3FB0">
      <w:pPr>
        <w:ind w:left="-720" w:right="-720"/>
      </w:pPr>
      <w:r>
        <w:rPr>
          <w:b/>
        </w:rPr>
        <w:t xml:space="preserve">Treasure’s Report:  </w:t>
      </w:r>
      <w:r>
        <w:t xml:space="preserve">David Quick provided an update of the financial report as of April 21, 2016.  We received all of the Lake District Assessments.  The D&amp;O Insurance was more expensive at $1,011 versus the $550 Budgeted.  </w:t>
      </w:r>
      <w:r w:rsidR="00F23E2C">
        <w:t xml:space="preserve">The </w:t>
      </w:r>
      <w:r>
        <w:t>$7,60</w:t>
      </w:r>
      <w:r w:rsidR="00B069F8">
        <w:t>0</w:t>
      </w:r>
      <w:r>
        <w:t xml:space="preserve"> shown </w:t>
      </w:r>
      <w:r w:rsidR="00F23E2C">
        <w:t>fo</w:t>
      </w:r>
      <w:r>
        <w:t>r</w:t>
      </w:r>
      <w:r w:rsidR="00F23E2C">
        <w:t xml:space="preserve"> Repairs &amp; Maintenance is for the purchase of the two GPS units.</w:t>
      </w:r>
    </w:p>
    <w:p w:rsidR="00F23E2C" w:rsidRDefault="00F23E2C" w:rsidP="00AB3FB0">
      <w:pPr>
        <w:ind w:left="-720" w:right="-720"/>
      </w:pPr>
    </w:p>
    <w:p w:rsidR="00F9188B" w:rsidRDefault="00C23DFD" w:rsidP="00AB3FB0">
      <w:pPr>
        <w:ind w:left="-720" w:right="-720"/>
      </w:pPr>
      <w:r>
        <w:rPr>
          <w:b/>
        </w:rPr>
        <w:t xml:space="preserve">Discussion and Decision </w:t>
      </w:r>
      <w:r w:rsidR="00F23E2C">
        <w:rPr>
          <w:b/>
        </w:rPr>
        <w:t xml:space="preserve">Harvester Landing Site:  </w:t>
      </w:r>
      <w:r w:rsidR="00F23E2C">
        <w:t>Krista Olson and Mike Phillips met with representatives of the City of Stevens Point to discuss setup of the harvester landing site.  The city was concerned about a perma</w:t>
      </w:r>
      <w:r w:rsidR="005F7139">
        <w:t>n</w:t>
      </w:r>
      <w:r w:rsidR="00F23E2C">
        <w:t xml:space="preserve">ent storage shed and fencing being located on the site.  Instead, a trailer and fencing located on the dock, which would be removed after the harvesting season, was proposed.  Mike Phillips presented two options for the placement of the docking donated by Center Point Marine.  Option #2 was favored </w:t>
      </w:r>
      <w:r w:rsidR="00F9188B">
        <w:t>because</w:t>
      </w:r>
      <w:r w:rsidR="00F23E2C">
        <w:t xml:space="preserve"> the T at the end of the dock would provide more space between the harvesters.</w:t>
      </w:r>
      <w:r w:rsidR="00F9188B">
        <w:t xml:space="preserve">  Dave </w:t>
      </w:r>
      <w:proofErr w:type="spellStart"/>
      <w:r w:rsidR="00F9188B">
        <w:t>Enerson</w:t>
      </w:r>
      <w:proofErr w:type="spellEnd"/>
      <w:r w:rsidR="00F9188B">
        <w:t xml:space="preserve"> shared some of the shopping he did on the cost of a trailer.  A 6x12 foot trailer would cost about $2,900.  $3,800 is budgeted combined for fencing and a shed.  The</w:t>
      </w:r>
      <w:r w:rsidR="00B069F8">
        <w:t>re was a motion, seconded and approved by the</w:t>
      </w:r>
      <w:r w:rsidR="00F9188B">
        <w:t xml:space="preserve"> Commissioners to pursue the purchase of a trailer and fencing</w:t>
      </w:r>
      <w:r w:rsidR="00B069F8">
        <w:t xml:space="preserve">, </w:t>
      </w:r>
      <w:r w:rsidR="00F9188B">
        <w:t>within the $3,800 budgeted</w:t>
      </w:r>
      <w:r w:rsidR="00B069F8">
        <w:t xml:space="preserve"> combined</w:t>
      </w:r>
      <w:r w:rsidR="00F9188B">
        <w:t>.  Dave and Mike will obtain bids on the trailer from local vendors to find the best deal available.  Krista stated we still are in need of life preservers for the weed harvest operat</w:t>
      </w:r>
      <w:r>
        <w:t>o</w:t>
      </w:r>
      <w:r w:rsidR="00F9188B">
        <w:t xml:space="preserve">rs.  </w:t>
      </w:r>
      <w:r w:rsidR="00F23E2C">
        <w:t xml:space="preserve">      </w:t>
      </w:r>
      <w:r w:rsidR="00AB3FB0">
        <w:t xml:space="preserve">  </w:t>
      </w:r>
    </w:p>
    <w:p w:rsidR="00C23DFD" w:rsidRDefault="00C23DFD" w:rsidP="00AB3FB0">
      <w:pPr>
        <w:ind w:left="-720" w:right="-720"/>
      </w:pPr>
    </w:p>
    <w:p w:rsidR="005F134D" w:rsidRDefault="00C23DFD" w:rsidP="005F7139">
      <w:pPr>
        <w:ind w:left="-720" w:right="-720"/>
      </w:pPr>
      <w:r>
        <w:rPr>
          <w:b/>
        </w:rPr>
        <w:t xml:space="preserve">Discussion and Decision on Harvester Staff Training:  </w:t>
      </w:r>
      <w:r w:rsidRPr="00C23DFD">
        <w:t>Krista listed the training</w:t>
      </w:r>
      <w:r>
        <w:rPr>
          <w:b/>
        </w:rPr>
        <w:t xml:space="preserve"> </w:t>
      </w:r>
      <w:r w:rsidRPr="00C23DFD">
        <w:t>needed</w:t>
      </w:r>
      <w:r>
        <w:t>.  It includes Aquatic Plant and invasive species identification, installation and operation of the GPS units and harvester operation.  After the completion of the training, we’ll meet with Scott Provost of the DNR to review the harvesting permit and how we will meet the requirements.  Krista will review schedules of those to attend the training and setup the training dates.  Joe will contact the City Garage to arrange for delivery of the weed harvest</w:t>
      </w:r>
      <w:r w:rsidR="005F7139">
        <w:t>e</w:t>
      </w:r>
      <w:r>
        <w:t>rs to be in the pond prior to the</w:t>
      </w:r>
      <w:r w:rsidR="005F7139">
        <w:t xml:space="preserve"> operator training.</w:t>
      </w:r>
      <w:r>
        <w:t xml:space="preserve">  </w:t>
      </w:r>
      <w:r w:rsidR="005F7139">
        <w:t xml:space="preserve">Krista provided a </w:t>
      </w:r>
      <w:proofErr w:type="spellStart"/>
      <w:r w:rsidR="005F7139">
        <w:t>McDill</w:t>
      </w:r>
      <w:proofErr w:type="spellEnd"/>
      <w:r w:rsidR="005F7139">
        <w:t xml:space="preserve"> Lake District 2016 Hiring Report, outlining the action taken to interview and hire the staffing for 2016.  One dump truck driver and 2 weed harvester operators were hired.  There are also 2 candidates for backup in harvesting and truck driving.  There was a motion, seconded and approved by the Commissioners to pay $12 per hour to weed harvesters and $15 per hour to the truck drivers.  There will also be a UWSP Student AIS Technician to be paid $10.50 per hour.  </w:t>
      </w:r>
      <w:r w:rsidR="00B069F8">
        <w:t xml:space="preserve">Rick </w:t>
      </w:r>
      <w:proofErr w:type="spellStart"/>
      <w:r w:rsidR="00B069F8">
        <w:t>Beggs</w:t>
      </w:r>
      <w:proofErr w:type="spellEnd"/>
      <w:r w:rsidR="00B069F8">
        <w:t xml:space="preserve"> agreed to be the</w:t>
      </w:r>
      <w:r w:rsidR="005F7139">
        <w:t xml:space="preserve"> Harvester Supervisor.</w:t>
      </w:r>
      <w:r w:rsidR="009F14F2">
        <w:t xml:space="preserve">  It was also determined that the Aquatic Plant identification will be performed by the Golden Sands RC&amp;D for the cost of $75 and will be open to the public.  Estimates were obtained by Aquarius Systems and Schmidt Aquatic for the harvester operator training.  Aquarius Systems estimate included travel time of about 4 hours.  Schmidt Aquatic being in the area, estimate of $100 per hour for a total of $500 was approved by the Commissioners, being the cheaper of the two estimates for the training.  Training on the operation of the GPS units will be provided by Service Motors is included in the purchase of the units.</w:t>
      </w:r>
      <w:r w:rsidR="005F134D">
        <w:t xml:space="preserve">  At least two of the Commissioners must be present at the meeting with Scott Provost to review procedures to satisfy the requirements of the weed harvesting permit.</w:t>
      </w:r>
    </w:p>
    <w:p w:rsidR="005F134D" w:rsidRDefault="005F134D" w:rsidP="005F7139">
      <w:pPr>
        <w:ind w:left="-720" w:right="-720"/>
      </w:pPr>
    </w:p>
    <w:p w:rsidR="005F134D" w:rsidRDefault="005F134D" w:rsidP="005F7139">
      <w:pPr>
        <w:ind w:left="-720" w:right="-720"/>
      </w:pPr>
      <w:r w:rsidRPr="005F134D">
        <w:rPr>
          <w:b/>
        </w:rPr>
        <w:t>Discussion on 2016 Chemical Treatment:</w:t>
      </w:r>
      <w:r w:rsidR="009F14F2" w:rsidRPr="005F134D">
        <w:rPr>
          <w:b/>
        </w:rPr>
        <w:t xml:space="preserve">  </w:t>
      </w:r>
      <w:r>
        <w:t>Krista reported that Schmidt Aquatic will start a Point In</w:t>
      </w:r>
      <w:r w:rsidR="00B069F8">
        <w:t>tersect</w:t>
      </w:r>
      <w:r>
        <w:t xml:space="preserve"> Survey next week to identify the amount and location of EWM present in the pond.  It was noted that not much has been shown as growing yet.  The survey will be reviewed and used to determine the amount and location of the EWM to be treated.</w:t>
      </w:r>
    </w:p>
    <w:p w:rsidR="005F134D" w:rsidRPr="005F134D" w:rsidRDefault="005F134D" w:rsidP="005F7139">
      <w:pPr>
        <w:ind w:left="-720" w:right="-720"/>
        <w:rPr>
          <w:b/>
        </w:rPr>
      </w:pPr>
    </w:p>
    <w:p w:rsidR="00ED4237" w:rsidRDefault="005F134D" w:rsidP="005F7139">
      <w:pPr>
        <w:ind w:left="-720" w:right="-720"/>
      </w:pPr>
      <w:r w:rsidRPr="005F134D">
        <w:rPr>
          <w:b/>
        </w:rPr>
        <w:t>Dredging Update:</w:t>
      </w:r>
      <w:r>
        <w:rPr>
          <w:b/>
        </w:rPr>
        <w:t xml:space="preserve">  </w:t>
      </w:r>
      <w:r w:rsidRPr="005F134D">
        <w:t>Dave</w:t>
      </w:r>
      <w:r>
        <w:t xml:space="preserve"> and Mike provided estimates for dredging performed by Peters Construction, signage from Mega Rentals to direct traffic during dredging</w:t>
      </w:r>
      <w:r w:rsidR="00ED4237">
        <w:t xml:space="preserve"> and other incidentals.  </w:t>
      </w:r>
      <w:proofErr w:type="spellStart"/>
      <w:r w:rsidR="00ED4237">
        <w:t>Stuczynski</w:t>
      </w:r>
      <w:proofErr w:type="spellEnd"/>
      <w:r w:rsidR="00ED4237">
        <w:t xml:space="preserve"> offered to truck the dredge material to the disposal site free of charge.  The dredging is estimated to be less than $36,000 and is expected to take about one week to remove about 2,100 cubic yards of material.  Dredging of less than 3,000 cubic yards </w:t>
      </w:r>
      <w:r w:rsidR="00F933D5">
        <w:t>does</w:t>
      </w:r>
      <w:r w:rsidR="00ED4237">
        <w:t xml:space="preserve"> not require core sampling, saving the Lake District about $8,000.  We received approval of a grant for $4,000 for core sampling.  Krista </w:t>
      </w:r>
      <w:r w:rsidR="00ED4237">
        <w:lastRenderedPageBreak/>
        <w:t>will contact the DNR to request the $</w:t>
      </w:r>
      <w:r w:rsidR="00B069F8">
        <w:t>3</w:t>
      </w:r>
      <w:r w:rsidR="00ED4237">
        <w:t xml:space="preserve">,000 be used for a new </w:t>
      </w:r>
      <w:proofErr w:type="spellStart"/>
      <w:r w:rsidR="00B069F8">
        <w:t>Bathmetric</w:t>
      </w:r>
      <w:proofErr w:type="spellEnd"/>
      <w:r w:rsidR="00ED4237">
        <w:t xml:space="preserve"> Study, seeing the core sampling is no longer needed.</w:t>
      </w:r>
    </w:p>
    <w:p w:rsidR="00ED4237" w:rsidRDefault="00ED4237" w:rsidP="005F7139">
      <w:pPr>
        <w:ind w:left="-720" w:right="-720"/>
      </w:pPr>
    </w:p>
    <w:p w:rsidR="002C5F8E" w:rsidRDefault="00ED4237" w:rsidP="005F7139">
      <w:pPr>
        <w:ind w:left="-720" w:right="-720"/>
      </w:pPr>
      <w:r>
        <w:t>We decided to hold another Special Commissioners meeting at 6:30 on Thursday May 12</w:t>
      </w:r>
      <w:r w:rsidRPr="00ED4237">
        <w:rPr>
          <w:vertAlign w:val="superscript"/>
        </w:rPr>
        <w:t>th</w:t>
      </w:r>
      <w:r>
        <w:t xml:space="preserve"> in the Ben Franklin Junior High School Library.  </w:t>
      </w:r>
      <w:r w:rsidR="002C5F8E">
        <w:t>The agenda is to include approval of the 2016 Lake Management Plan, dredging and funding of the silt trap, Spring 2016 Chemical Treatment and the August 6</w:t>
      </w:r>
      <w:r w:rsidR="002C5F8E" w:rsidRPr="002C5F8E">
        <w:rPr>
          <w:vertAlign w:val="superscript"/>
        </w:rPr>
        <w:t>th</w:t>
      </w:r>
      <w:r w:rsidR="002C5F8E">
        <w:t xml:space="preserve"> Paddle Poker and </w:t>
      </w:r>
      <w:proofErr w:type="spellStart"/>
      <w:r w:rsidR="002C5F8E">
        <w:t>McDill</w:t>
      </w:r>
      <w:proofErr w:type="spellEnd"/>
      <w:r w:rsidR="002C5F8E">
        <w:t xml:space="preserve"> Day event.</w:t>
      </w:r>
    </w:p>
    <w:p w:rsidR="002C5F8E" w:rsidRDefault="002C5F8E" w:rsidP="005F7139">
      <w:pPr>
        <w:ind w:left="-720" w:right="-720"/>
      </w:pPr>
    </w:p>
    <w:p w:rsidR="002C5F8E" w:rsidRDefault="002C5F8E" w:rsidP="005F7139">
      <w:pPr>
        <w:ind w:left="-720" w:right="-720"/>
      </w:pPr>
      <w:r>
        <w:t>Meeting was adjourned at 8 PM.</w:t>
      </w:r>
      <w:r w:rsidR="00ED4237">
        <w:t xml:space="preserve">     </w:t>
      </w:r>
      <w:r w:rsidR="005F134D">
        <w:t xml:space="preserve"> </w:t>
      </w:r>
      <w:bookmarkStart w:id="0" w:name="_GoBack"/>
      <w:bookmarkEnd w:id="0"/>
    </w:p>
    <w:p w:rsidR="00ED4237" w:rsidRDefault="002C5F8E" w:rsidP="005F7139">
      <w:pPr>
        <w:ind w:left="-720" w:right="-720"/>
      </w:pPr>
      <w:r>
        <w:t xml:space="preserve">Minutes respectfully submitted by Joe Blonigen Secretary. </w:t>
      </w:r>
      <w:r w:rsidR="005F134D">
        <w:t xml:space="preserve">  </w:t>
      </w:r>
      <w:r w:rsidR="00F9188B">
        <w:tab/>
      </w:r>
    </w:p>
    <w:p w:rsidR="00AB3FB0" w:rsidRPr="00ED4237" w:rsidRDefault="00AB3FB0" w:rsidP="00ED4237">
      <w:pPr>
        <w:jc w:val="center"/>
      </w:pPr>
    </w:p>
    <w:sectPr w:rsidR="00AB3FB0" w:rsidRPr="00ED4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B0"/>
    <w:rsid w:val="002C5F8E"/>
    <w:rsid w:val="005F134D"/>
    <w:rsid w:val="005F7139"/>
    <w:rsid w:val="00612F0B"/>
    <w:rsid w:val="009F14F2"/>
    <w:rsid w:val="00AB3FB0"/>
    <w:rsid w:val="00B069F8"/>
    <w:rsid w:val="00C23DFD"/>
    <w:rsid w:val="00ED4237"/>
    <w:rsid w:val="00F23E2C"/>
    <w:rsid w:val="00F9188B"/>
    <w:rsid w:val="00F9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680D-C2E1-4F3F-8C2C-C8C8999F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C5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92</TotalTime>
  <Pages>1</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Elizabetj Blonigen</dc:creator>
  <cp:keywords/>
  <dc:description/>
  <cp:lastModifiedBy>Elizabeth Blonigen</cp:lastModifiedBy>
  <cp:revision>5</cp:revision>
  <cp:lastPrinted>2016-05-04T17:25:00Z</cp:lastPrinted>
  <dcterms:created xsi:type="dcterms:W3CDTF">2016-05-04T15:59:00Z</dcterms:created>
  <dcterms:modified xsi:type="dcterms:W3CDTF">2016-05-09T14:27:00Z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